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D2E3" w14:textId="77777777" w:rsidR="002F7B35" w:rsidRDefault="00091204" w:rsidP="00091204">
      <w:pPr>
        <w:ind w:left="2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E4D311" wp14:editId="39F58E86">
            <wp:extent cx="5151123" cy="96497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123" cy="96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4D2E4" w14:textId="77777777" w:rsidR="002F7B35" w:rsidRDefault="002F7B35">
      <w:pPr>
        <w:pStyle w:val="BodyText"/>
        <w:spacing w:before="37"/>
        <w:ind w:left="0" w:firstLine="0"/>
        <w:rPr>
          <w:rFonts w:ascii="Times New Roman"/>
          <w:sz w:val="32"/>
        </w:rPr>
      </w:pPr>
    </w:p>
    <w:p w14:paraId="07E4D2E5" w14:textId="77777777" w:rsidR="002F7B35" w:rsidRDefault="00091204">
      <w:pPr>
        <w:pStyle w:val="Heading1"/>
      </w:pPr>
      <w:r>
        <w:t>GRADUATE</w:t>
      </w:r>
      <w:r>
        <w:rPr>
          <w:spacing w:val="-14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rPr>
          <w:spacing w:val="-2"/>
        </w:rPr>
        <w:t>INDUCTION</w:t>
      </w:r>
    </w:p>
    <w:p w14:paraId="07E4D2E6" w14:textId="77777777" w:rsidR="002F7B35" w:rsidRDefault="00091204">
      <w:pPr>
        <w:spacing w:line="390" w:lineRule="exact"/>
        <w:ind w:left="144" w:right="6"/>
        <w:jc w:val="center"/>
        <w:rPr>
          <w:b/>
          <w:sz w:val="32"/>
        </w:rPr>
      </w:pPr>
      <w:r>
        <w:rPr>
          <w:b/>
          <w:sz w:val="32"/>
        </w:rPr>
        <w:t>(March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August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each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year)</w:t>
      </w:r>
    </w:p>
    <w:p w14:paraId="07E4D2E7" w14:textId="77777777" w:rsidR="002F7B35" w:rsidRDefault="002F7B35">
      <w:pPr>
        <w:pStyle w:val="BodyText"/>
        <w:spacing w:before="197"/>
        <w:ind w:left="0" w:firstLine="0"/>
        <w:rPr>
          <w:b/>
          <w:sz w:val="32"/>
        </w:rPr>
      </w:pPr>
    </w:p>
    <w:p w14:paraId="07E4D2E8" w14:textId="77777777" w:rsidR="002F7B35" w:rsidRDefault="00091204">
      <w:pPr>
        <w:pStyle w:val="Heading2"/>
        <w:ind w:left="142" w:right="0"/>
        <w:rPr>
          <w:u w:val="none"/>
        </w:rPr>
      </w:pPr>
      <w:r>
        <w:rPr>
          <w:spacing w:val="-2"/>
        </w:rPr>
        <w:t>Welcome</w:t>
      </w:r>
    </w:p>
    <w:p w14:paraId="07E4D2E9" w14:textId="77777777" w:rsidR="002F7B35" w:rsidRDefault="00091204">
      <w:pPr>
        <w:pStyle w:val="BodyText"/>
        <w:spacing w:before="293"/>
        <w:ind w:left="23" w:firstLine="0"/>
      </w:pPr>
      <w:r>
        <w:t>Welcome,</w:t>
      </w:r>
      <w:r>
        <w:rPr>
          <w:spacing w:val="-2"/>
        </w:rPr>
        <w:t xml:space="preserve"> </w:t>
      </w:r>
      <w:r>
        <w:t>introductions</w:t>
      </w:r>
      <w:r>
        <w:rPr>
          <w:spacing w:val="-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(GRS)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faculty, introduction to the GRS and AC’s research culture.</w:t>
      </w:r>
    </w:p>
    <w:p w14:paraId="07E4D2EA" w14:textId="77777777" w:rsidR="002F7B35" w:rsidRDefault="00091204">
      <w:pPr>
        <w:pStyle w:val="Heading2"/>
        <w:spacing w:before="292"/>
        <w:rPr>
          <w:u w:val="none"/>
        </w:rPr>
      </w:pPr>
      <w:r>
        <w:t>Research</w:t>
      </w:r>
      <w:r>
        <w:rPr>
          <w:spacing w:val="-4"/>
        </w:rPr>
        <w:t xml:space="preserve"> </w:t>
      </w:r>
      <w:r>
        <w:rPr>
          <w:spacing w:val="-2"/>
        </w:rPr>
        <w:t>sharing</w:t>
      </w:r>
    </w:p>
    <w:p w14:paraId="07E4D2EB" w14:textId="77777777" w:rsidR="002F7B35" w:rsidRDefault="002F7B35">
      <w:pPr>
        <w:pStyle w:val="BodyText"/>
        <w:ind w:left="0" w:firstLine="0"/>
        <w:rPr>
          <w:b/>
        </w:rPr>
      </w:pPr>
    </w:p>
    <w:p w14:paraId="07E4D2EC" w14:textId="77777777" w:rsidR="002F7B35" w:rsidRDefault="00091204">
      <w:pPr>
        <w:pStyle w:val="BodyText"/>
        <w:ind w:left="23" w:firstLine="0"/>
      </w:pPr>
      <w:r>
        <w:t>Brief</w:t>
      </w:r>
      <w:r>
        <w:rPr>
          <w:spacing w:val="-1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interests,</w:t>
      </w:r>
      <w:r>
        <w:rPr>
          <w:spacing w:val="-7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commencing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GRS </w:t>
      </w:r>
      <w:r>
        <w:rPr>
          <w:spacing w:val="-2"/>
        </w:rPr>
        <w:t>faculty</w:t>
      </w:r>
    </w:p>
    <w:p w14:paraId="07E4D2ED" w14:textId="77777777" w:rsidR="002F7B35" w:rsidRDefault="00091204">
      <w:pPr>
        <w:pStyle w:val="Heading2"/>
        <w:spacing w:before="292"/>
        <w:ind w:left="142"/>
        <w:rPr>
          <w:u w:val="none"/>
        </w:rPr>
      </w:pPr>
      <w:r>
        <w:t>Key</w:t>
      </w:r>
      <w:r>
        <w:rPr>
          <w:spacing w:val="-1"/>
        </w:rPr>
        <w:t xml:space="preserve"> </w:t>
      </w:r>
      <w:r>
        <w:t>HDR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processes</w:t>
      </w:r>
    </w:p>
    <w:p w14:paraId="07E4D2EE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292" w:line="240" w:lineRule="auto"/>
        <w:ind w:left="742" w:hanging="359"/>
        <w:rPr>
          <w:sz w:val="24"/>
        </w:rPr>
      </w:pPr>
      <w:r>
        <w:rPr>
          <w:sz w:val="24"/>
        </w:rPr>
        <w:t>Overview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processes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progression</w:t>
      </w:r>
    </w:p>
    <w:p w14:paraId="07E4D2EF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ind w:left="742" w:hanging="359"/>
        <w:rPr>
          <w:sz w:val="24"/>
        </w:rPr>
      </w:pPr>
      <w:r>
        <w:rPr>
          <w:sz w:val="24"/>
        </w:rPr>
        <w:t>Confirmation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Candidature</w:t>
      </w:r>
    </w:p>
    <w:p w14:paraId="07E4D2F0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Ethics</w:t>
      </w:r>
    </w:p>
    <w:p w14:paraId="07E4D2F1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1"/>
        <w:ind w:left="742" w:hanging="359"/>
        <w:rPr>
          <w:sz w:val="24"/>
        </w:rPr>
      </w:pP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Reports</w:t>
      </w:r>
    </w:p>
    <w:p w14:paraId="07E4D2F2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proofErr w:type="spellStart"/>
      <w:r>
        <w:rPr>
          <w:sz w:val="24"/>
        </w:rPr>
        <w:t>Presubmission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milestone</w:t>
      </w:r>
    </w:p>
    <w:p w14:paraId="07E4D2F3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pacing w:val="-2"/>
          <w:sz w:val="24"/>
        </w:rPr>
        <w:t>Examination</w:t>
      </w:r>
    </w:p>
    <w:p w14:paraId="07E4D2F4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1" w:line="240" w:lineRule="auto"/>
        <w:ind w:left="742" w:hanging="359"/>
        <w:rPr>
          <w:sz w:val="24"/>
        </w:rPr>
      </w:pPr>
      <w:r>
        <w:rPr>
          <w:sz w:val="24"/>
        </w:rPr>
        <w:t>Occupational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safety</w:t>
      </w:r>
    </w:p>
    <w:p w14:paraId="07E4D2F5" w14:textId="77777777" w:rsidR="002F7B35" w:rsidRDefault="00091204">
      <w:pPr>
        <w:pStyle w:val="Heading2"/>
        <w:spacing w:before="269"/>
        <w:ind w:right="4"/>
        <w:rPr>
          <w:u w:val="none"/>
        </w:rPr>
      </w:pP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AC’s</w:t>
      </w:r>
      <w:r>
        <w:rPr>
          <w:spacing w:val="-3"/>
        </w:rPr>
        <w:t xml:space="preserve"> </w:t>
      </w:r>
      <w:r>
        <w:t xml:space="preserve">Research </w:t>
      </w:r>
      <w:r>
        <w:rPr>
          <w:spacing w:val="-2"/>
        </w:rPr>
        <w:t>Culture</w:t>
      </w:r>
    </w:p>
    <w:p w14:paraId="07E4D2F6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292" w:line="240" w:lineRule="auto"/>
        <w:ind w:left="742" w:hanging="359"/>
        <w:rPr>
          <w:sz w:val="24"/>
        </w:rPr>
      </w:pPr>
      <w:r>
        <w:rPr>
          <w:sz w:val="24"/>
        </w:rPr>
        <w:t>Monthly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development </w:t>
      </w:r>
      <w:r>
        <w:rPr>
          <w:spacing w:val="-2"/>
          <w:sz w:val="24"/>
        </w:rPr>
        <w:t>events</w:t>
      </w:r>
    </w:p>
    <w:p w14:paraId="07E4D2F7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1"/>
        <w:ind w:left="742" w:hanging="359"/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Clusters</w:t>
      </w:r>
    </w:p>
    <w:p w14:paraId="07E4D2F8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Centres</w:t>
      </w:r>
      <w:proofErr w:type="spellEnd"/>
    </w:p>
    <w:p w14:paraId="07E4D2F9" w14:textId="77777777" w:rsidR="002F7B35" w:rsidRDefault="002F7B35">
      <w:pPr>
        <w:pStyle w:val="BodyText"/>
        <w:ind w:left="0" w:firstLine="0"/>
      </w:pPr>
    </w:p>
    <w:p w14:paraId="07E4D2FA" w14:textId="77777777" w:rsidR="002F7B35" w:rsidRDefault="00091204">
      <w:pPr>
        <w:pStyle w:val="Heading2"/>
        <w:ind w:right="4"/>
        <w:rPr>
          <w:u w:val="none"/>
        </w:rPr>
      </w:pPr>
      <w:r>
        <w:t>Other</w:t>
      </w:r>
      <w:r>
        <w:rPr>
          <w:spacing w:val="-3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AC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support </w:t>
      </w:r>
      <w:r>
        <w:rPr>
          <w:spacing w:val="-5"/>
        </w:rPr>
        <w:t>you</w:t>
      </w:r>
    </w:p>
    <w:p w14:paraId="07E4D2FB" w14:textId="77777777" w:rsidR="002F7B35" w:rsidRDefault="002F7B35">
      <w:pPr>
        <w:pStyle w:val="BodyText"/>
        <w:spacing w:before="1"/>
        <w:ind w:left="0" w:firstLine="0"/>
        <w:rPr>
          <w:b/>
        </w:rPr>
      </w:pPr>
    </w:p>
    <w:p w14:paraId="07E4D2FC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3"/>
        </w:tabs>
        <w:spacing w:line="240" w:lineRule="auto"/>
        <w:ind w:right="773"/>
        <w:rPr>
          <w:sz w:val="24"/>
        </w:rPr>
      </w:pPr>
      <w:r>
        <w:rPr>
          <w:sz w:val="24"/>
        </w:rPr>
        <w:t>Funding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needed</w:t>
      </w:r>
      <w:r>
        <w:rPr>
          <w:spacing w:val="-1"/>
          <w:sz w:val="24"/>
        </w:rPr>
        <w:t xml:space="preserve"> </w:t>
      </w:r>
      <w:r>
        <w:rPr>
          <w:sz w:val="24"/>
        </w:rPr>
        <w:t>(e.g.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referencing,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analysis, transcription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</w:t>
      </w:r>
    </w:p>
    <w:p w14:paraId="07E4D2FD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line="304" w:lineRule="exact"/>
        <w:ind w:left="742" w:hanging="359"/>
        <w:rPr>
          <w:sz w:val="24"/>
        </w:rPr>
      </w:pP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specialised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(e.g.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ACSPRI)</w:t>
      </w:r>
    </w:p>
    <w:p w14:paraId="07E4D2FE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to present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conferences</w:t>
      </w:r>
    </w:p>
    <w:p w14:paraId="07E4D2FF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ind w:left="742" w:hanging="359"/>
        <w:rPr>
          <w:sz w:val="24"/>
        </w:rPr>
      </w:pPr>
      <w:r>
        <w:rPr>
          <w:sz w:val="24"/>
        </w:rPr>
        <w:t>Academic</w:t>
      </w:r>
      <w:r>
        <w:rPr>
          <w:spacing w:val="-6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(e.g.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Studiosity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Grammarly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Premium)</w:t>
      </w:r>
    </w:p>
    <w:p w14:paraId="07E4D300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3"/>
        </w:tabs>
        <w:spacing w:line="242" w:lineRule="auto"/>
        <w:ind w:right="54"/>
        <w:rPr>
          <w:sz w:val="24"/>
        </w:rPr>
      </w:pP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editing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thesis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(only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cases,</w:t>
      </w:r>
      <w:r>
        <w:rPr>
          <w:spacing w:val="-5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where the candidate’s first language is not English)</w:t>
      </w:r>
    </w:p>
    <w:p w14:paraId="07E4D301" w14:textId="77777777" w:rsidR="002F7B35" w:rsidRDefault="002F7B35">
      <w:pPr>
        <w:pStyle w:val="ListParagraph"/>
        <w:spacing w:line="242" w:lineRule="auto"/>
        <w:rPr>
          <w:sz w:val="24"/>
        </w:rPr>
        <w:sectPr w:rsidR="002F7B35">
          <w:type w:val="continuous"/>
          <w:pgSz w:w="11910" w:h="16840"/>
          <w:pgMar w:top="1420" w:right="1559" w:bottom="280" w:left="1417" w:header="720" w:footer="720" w:gutter="0"/>
          <w:cols w:space="720"/>
        </w:sectPr>
      </w:pPr>
    </w:p>
    <w:p w14:paraId="07E4D302" w14:textId="77777777" w:rsidR="002F7B35" w:rsidRDefault="00091204">
      <w:pPr>
        <w:pStyle w:val="Heading2"/>
        <w:spacing w:before="34"/>
        <w:ind w:right="0"/>
        <w:rPr>
          <w:u w:val="none"/>
        </w:rPr>
      </w:pPr>
      <w:r>
        <w:rPr>
          <w:spacing w:val="-2"/>
        </w:rPr>
        <w:lastRenderedPageBreak/>
        <w:t>Library</w:t>
      </w:r>
    </w:p>
    <w:p w14:paraId="07E4D303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291" w:line="240" w:lineRule="auto"/>
        <w:ind w:left="742" w:hanging="359"/>
        <w:rPr>
          <w:sz w:val="24"/>
        </w:rPr>
      </w:pPr>
      <w:r>
        <w:rPr>
          <w:sz w:val="24"/>
        </w:rPr>
        <w:t>Introduction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Library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researchers</w:t>
      </w:r>
    </w:p>
    <w:p w14:paraId="07E4D304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ind w:left="742" w:hanging="359"/>
        <w:rPr>
          <w:sz w:val="24"/>
        </w:rPr>
      </w:pPr>
      <w:r>
        <w:rPr>
          <w:sz w:val="24"/>
        </w:rPr>
        <w:t>Post-commencement</w:t>
      </w:r>
      <w:r>
        <w:rPr>
          <w:spacing w:val="-4"/>
          <w:sz w:val="24"/>
        </w:rPr>
        <w:t xml:space="preserve"> </w:t>
      </w:r>
      <w:r>
        <w:rPr>
          <w:sz w:val="24"/>
        </w:rPr>
        <w:t>one-to-one</w:t>
      </w:r>
      <w:r>
        <w:rPr>
          <w:spacing w:val="-3"/>
          <w:sz w:val="24"/>
        </w:rPr>
        <w:t xml:space="preserve"> </w:t>
      </w:r>
      <w:r>
        <w:rPr>
          <w:sz w:val="24"/>
        </w:rPr>
        <w:t>library</w:t>
      </w:r>
      <w:r>
        <w:rPr>
          <w:spacing w:val="-3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HDR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candidates</w:t>
      </w:r>
    </w:p>
    <w:p w14:paraId="07E4D305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3"/>
        </w:tabs>
        <w:spacing w:line="240" w:lineRule="auto"/>
        <w:ind w:right="994"/>
        <w:rPr>
          <w:sz w:val="24"/>
        </w:rPr>
      </w:pPr>
      <w:r>
        <w:rPr>
          <w:sz w:val="24"/>
        </w:rPr>
        <w:t>AC</w:t>
      </w:r>
      <w:r>
        <w:rPr>
          <w:spacing w:val="-3"/>
          <w:sz w:val="24"/>
        </w:rPr>
        <w:t xml:space="preserve"> </w:t>
      </w:r>
      <w:r>
        <w:rPr>
          <w:sz w:val="24"/>
        </w:rPr>
        <w:t>Library</w:t>
      </w:r>
      <w:r>
        <w:rPr>
          <w:spacing w:val="-6"/>
          <w:sz w:val="24"/>
        </w:rPr>
        <w:t xml:space="preserve"> </w:t>
      </w: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candidates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library membership, as needed</w:t>
      </w:r>
    </w:p>
    <w:p w14:paraId="07E4D306" w14:textId="77777777" w:rsidR="002F7B35" w:rsidRDefault="002F7B35">
      <w:pPr>
        <w:pStyle w:val="BodyText"/>
        <w:spacing w:before="1"/>
        <w:ind w:left="0" w:firstLine="0"/>
      </w:pPr>
    </w:p>
    <w:p w14:paraId="07E4D307" w14:textId="77777777" w:rsidR="002F7B35" w:rsidRDefault="00091204">
      <w:pPr>
        <w:pStyle w:val="Heading2"/>
        <w:ind w:left="142"/>
        <w:rPr>
          <w:u w:val="none"/>
        </w:rPr>
      </w:pPr>
      <w:r>
        <w:rPr>
          <w:spacing w:val="-2"/>
        </w:rPr>
        <w:t>Supervision</w:t>
      </w:r>
    </w:p>
    <w:p w14:paraId="07E4D308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292"/>
        <w:ind w:left="742" w:hanging="359"/>
        <w:rPr>
          <w:sz w:val="24"/>
        </w:rPr>
      </w:pPr>
      <w:r>
        <w:rPr>
          <w:sz w:val="24"/>
        </w:rPr>
        <w:t>Introduction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supervision</w:t>
      </w:r>
    </w:p>
    <w:p w14:paraId="07E4D309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z w:val="24"/>
        </w:rPr>
        <w:t>to get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supervision</w:t>
      </w:r>
    </w:p>
    <w:p w14:paraId="07E4D30A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Avoiding</w:t>
      </w:r>
      <w:r>
        <w:rPr>
          <w:spacing w:val="-4"/>
          <w:sz w:val="24"/>
        </w:rPr>
        <w:t xml:space="preserve"> </w:t>
      </w:r>
      <w:r>
        <w:rPr>
          <w:sz w:val="24"/>
        </w:rPr>
        <w:t>pitfalls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supervision</w:t>
      </w:r>
    </w:p>
    <w:p w14:paraId="07E4D30B" w14:textId="77777777" w:rsidR="002F7B35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2" w:line="240" w:lineRule="auto"/>
        <w:ind w:left="742" w:hanging="359"/>
        <w:rPr>
          <w:sz w:val="24"/>
        </w:rPr>
      </w:pP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first supervision meeting:</w:t>
      </w:r>
      <w:r>
        <w:rPr>
          <w:spacing w:val="-4"/>
          <w:sz w:val="24"/>
        </w:rPr>
        <w:t xml:space="preserve"> </w:t>
      </w:r>
      <w:r>
        <w:rPr>
          <w:sz w:val="24"/>
        </w:rPr>
        <w:t>assigning</w:t>
      </w:r>
      <w:r>
        <w:rPr>
          <w:spacing w:val="-2"/>
          <w:sz w:val="24"/>
        </w:rPr>
        <w:t xml:space="preserve"> </w:t>
      </w:r>
      <w:r>
        <w:rPr>
          <w:sz w:val="24"/>
        </w:rPr>
        <w:t>roles,</w:t>
      </w:r>
      <w:r>
        <w:rPr>
          <w:spacing w:val="-1"/>
          <w:sz w:val="24"/>
        </w:rPr>
        <w:t xml:space="preserve"> </w:t>
      </w:r>
      <w:r>
        <w:rPr>
          <w:sz w:val="24"/>
        </w:rPr>
        <w:t>agreeing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expectations</w:t>
      </w:r>
    </w:p>
    <w:p w14:paraId="07E4D30C" w14:textId="77777777" w:rsidR="002F7B35" w:rsidRDefault="00091204">
      <w:pPr>
        <w:pStyle w:val="Heading2"/>
        <w:spacing w:before="292"/>
        <w:ind w:left="142" w:right="0"/>
        <w:rPr>
          <w:u w:val="none"/>
        </w:rPr>
      </w:pPr>
      <w:r>
        <w:t>Research</w:t>
      </w:r>
      <w:r>
        <w:rPr>
          <w:spacing w:val="-2"/>
        </w:rPr>
        <w:t xml:space="preserve"> seminars</w:t>
      </w:r>
    </w:p>
    <w:p w14:paraId="07E4D30D" w14:textId="77777777" w:rsidR="002F7B35" w:rsidRDefault="002F7B35">
      <w:pPr>
        <w:pStyle w:val="BodyText"/>
        <w:ind w:left="0" w:firstLine="0"/>
        <w:rPr>
          <w:b/>
        </w:rPr>
      </w:pPr>
    </w:p>
    <w:p w14:paraId="07E4D30E" w14:textId="77777777" w:rsidR="002F7B35" w:rsidRDefault="00091204">
      <w:pPr>
        <w:pStyle w:val="BodyText"/>
        <w:ind w:left="23" w:firstLine="0"/>
      </w:pPr>
      <w:r>
        <w:t>Weekly</w:t>
      </w:r>
      <w:r>
        <w:rPr>
          <w:spacing w:val="-2"/>
        </w:rPr>
        <w:t xml:space="preserve"> </w:t>
      </w:r>
      <w:r>
        <w:t>topics,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training,</w:t>
      </w:r>
      <w:r>
        <w:rPr>
          <w:spacing w:val="-4"/>
        </w:rPr>
        <w:t xml:space="preserve"> </w:t>
      </w:r>
      <w:r>
        <w:t>coursework</w:t>
      </w:r>
      <w:r>
        <w:rPr>
          <w:spacing w:val="-3"/>
        </w:rPr>
        <w:t xml:space="preserve"> </w:t>
      </w:r>
      <w:r>
        <w:t>assessment,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etc</w:t>
      </w:r>
      <w:proofErr w:type="spellEnd"/>
    </w:p>
    <w:p w14:paraId="07E4D30F" w14:textId="77777777" w:rsidR="002F7B35" w:rsidRDefault="002F7B35">
      <w:pPr>
        <w:pStyle w:val="BodyText"/>
        <w:spacing w:before="2"/>
        <w:ind w:left="0" w:firstLine="0"/>
      </w:pPr>
    </w:p>
    <w:p w14:paraId="07E4D310" w14:textId="77777777" w:rsidR="002F7B35" w:rsidRDefault="00091204">
      <w:pPr>
        <w:ind w:left="144" w:right="1"/>
        <w:jc w:val="center"/>
        <w:rPr>
          <w:b/>
          <w:sz w:val="24"/>
        </w:rPr>
      </w:pPr>
      <w:r>
        <w:rPr>
          <w:b/>
          <w:spacing w:val="-5"/>
          <w:sz w:val="24"/>
          <w:u w:val="single"/>
        </w:rPr>
        <w:t>Q+A</w:t>
      </w:r>
    </w:p>
    <w:sectPr w:rsidR="002F7B35">
      <w:pgSz w:w="11910" w:h="16840"/>
      <w:pgMar w:top="168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A3CA9"/>
    <w:multiLevelType w:val="hybridMultilevel"/>
    <w:tmpl w:val="8A28A144"/>
    <w:lvl w:ilvl="0" w:tplc="549695D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5C1888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2" w:tplc="890AEA32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ar-SA"/>
      </w:rPr>
    </w:lvl>
    <w:lvl w:ilvl="3" w:tplc="0CA460B8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4" w:tplc="DD2A4474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 w:tplc="6DE20D38"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ar-SA"/>
      </w:rPr>
    </w:lvl>
    <w:lvl w:ilvl="6" w:tplc="58981334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  <w:lvl w:ilvl="7" w:tplc="3572DE16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8" w:tplc="9BF45062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</w:abstractNum>
  <w:num w:numId="1" w16cid:durableId="202855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7B35"/>
    <w:rsid w:val="00040E44"/>
    <w:rsid w:val="00091204"/>
    <w:rsid w:val="002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4D2E3"/>
  <w15:docId w15:val="{0E61B009-27FF-40EE-8BCD-07800040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90" w:lineRule="exact"/>
      <w:ind w:left="14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4" w:right="1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2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Myers</dc:creator>
  <dc:description/>
  <cp:lastModifiedBy>Mark Jacobson</cp:lastModifiedBy>
  <cp:revision>2</cp:revision>
  <dcterms:created xsi:type="dcterms:W3CDTF">2026-02-13T01:14:00Z</dcterms:created>
  <dcterms:modified xsi:type="dcterms:W3CDTF">2026-02-13T01:15:00Z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f3d5ab60-c13b-4ca5-976d-9b8d087a9896</vt:lpwstr>
  </property>
  <property fmtid="{D5CDD505-2E9C-101B-9397-08002B2CF9AE}" pid="5" name="LastSaved">
    <vt:filetime>2026-02-13T00:00:00Z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/>
  </property>
</Properties>
</file>